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1E" w:rsidRPr="00AB651E" w:rsidRDefault="00AB651E" w:rsidP="00AB651E">
      <w:pPr>
        <w:jc w:val="center"/>
      </w:pPr>
      <w:r w:rsidRPr="00AB651E">
        <w:rPr>
          <w:b/>
          <w:bCs/>
          <w:lang w:val="tr-TR"/>
        </w:rPr>
        <w:t>9. BÖLÜM</w:t>
      </w:r>
    </w:p>
    <w:p w:rsidR="00AB651E" w:rsidRDefault="00AB651E" w:rsidP="00AB651E">
      <w:pPr>
        <w:jc w:val="center"/>
        <w:rPr>
          <w:b/>
          <w:bCs/>
          <w:lang w:val="tr-TR"/>
        </w:rPr>
      </w:pPr>
      <w:r w:rsidRPr="00AB651E">
        <w:rPr>
          <w:b/>
          <w:bCs/>
          <w:lang w:val="tr-TR"/>
        </w:rPr>
        <w:t>BİR MESLEK OLARAK ÖĞRETMENLİK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i/>
          <w:iCs/>
          <w:u w:val="single"/>
          <w:lang w:val="tr-TR"/>
        </w:rPr>
        <w:t xml:space="preserve">Öğretmen olabilmek için her şeyden önce  insanın bazı yetenekleri olması gereklidir.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i/>
          <w:iCs/>
          <w:u w:val="single"/>
          <w:lang w:val="tr-TR"/>
        </w:rPr>
        <w:t xml:space="preserve">Bunlar: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1- Gerçek öğretmen saf bir çocuk ruhu taşır, gençlerden kopamaz.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2- Gerçek öğretmen, kendini çocuğun yerine koyabilir ve çocuğa karşı davranışlarında uyanık ve incelik gösterir.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3- Gerçek öğretmen, çocukları gözleyip onları bütünlükleri içinde kavrayabilir ve onların kişiliklerini anlayabilir.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4- Gerçek öğretmen, kendi iradesine sahip ve karakter sahibidir.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5- Gerçek öğretmen, neşeli ve iç huzura sahiptir. </w:t>
      </w:r>
    </w:p>
    <w:p w:rsidR="00AB651E" w:rsidRDefault="00AB651E" w:rsidP="00AB651E">
      <w:pPr>
        <w:jc w:val="both"/>
        <w:rPr>
          <w:b/>
          <w:bCs/>
          <w:lang w:val="tr-TR"/>
        </w:rPr>
      </w:pP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İyi Bir Öğretmende Bulunması Öngörülen Özellikler: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1.Öğrencilere karşı açık görüşlü ve objektif olma.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2.Öğrencilerin beklenti ve gereksinmelerini dikkate alma.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3.Eğitimle ilgili sorunları bilimsel yöntemlerle araştırabilme.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4.Eğitimde bireysel farklılıkları dikkate alma.</w:t>
      </w:r>
    </w:p>
    <w:p w:rsidR="00AB651E" w:rsidRDefault="00AB651E" w:rsidP="00AB651E">
      <w:pPr>
        <w:jc w:val="both"/>
        <w:rPr>
          <w:b/>
          <w:bCs/>
          <w:lang w:val="tr-TR"/>
        </w:rPr>
      </w:pPr>
      <w:r w:rsidRPr="00AB651E">
        <w:rPr>
          <w:b/>
          <w:bCs/>
          <w:lang w:val="tr-TR"/>
        </w:rPr>
        <w:t>5.Yenilik ve gelişmelere açık, kendini sürekli yenileyebilme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6.Toplumsal değişmeleri anlayıp yorumlayabilme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7. Eğitim teknolojisindeki gelişmeleri yakından izleme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8. Araştırmacı bir yapıya sahip olma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9. Yüksek başarı beklentisi</w:t>
      </w:r>
    </w:p>
    <w:p w:rsid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Etkili Bir Öğretmende Bulunması Öngörülen Özellikler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*Sabırlı davranır, olaylar karşısında dayanıklıdır ve duygularını kontrol altında tutar.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*Farklı inanç, görüş ve gruplara saygılı ve uzlaştırıcıdır.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lastRenderedPageBreak/>
        <w:t>*Kılık kıyafetine, temizlik ve düzene özen gösterir.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*Kendini geliştirmeye ve eleştirmeye açıktır.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*Kişisel sorunlarıyla sınıfı ve okulu meşgul etmez.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*Öğrencileri güdüleyici özelliklere sahiptir.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*Başarıya odaklanmıştır, öğrenciden yüksek başarı   beklentisi içinde, destekleyicidir.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*Düşünce ve davranışlarıyla öğrenciler için modeldir.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*Öğrencilere karşı güler yüzlü, hoşgörülü ve sevecendir.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*Öğrencilere karşı güvenilir, dürüst, objektif, sırdaş ve dosttur.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*Sınıfta yapıcı ve eğitsel bir disiplin oluşturur.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t>*Liderlik özelliklerine sahiptir.</w:t>
      </w:r>
    </w:p>
    <w:p w:rsidR="00AB651E" w:rsidRP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Etkili Bir Öğretmende Bulunması Öngörülen Özellikler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*Öğrencileri, velileri, çevresini etkilemede başarılıdır.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*Arabuluculuk, hakemlik, temsilcilik özelliklerine sahiptir.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*Cesaretlendirici ve destekleyicidir.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*Sevecen, anlayışlı ve esprilidir.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*Sorunlardan yakınmak yerine çözüm bulmak için çaba harcar.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*Sınıfta otoriteyi sağlar, sınıfı grup olarak cezalandırmaz, cezaları bireysel olarak verir.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*Verdiği ödevleri takip ve kontrol eder.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*Eğitim bilimlerinin temel kavramlarını tanır ve öğrenmeyi kolaylaştırır.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*İyi bir gözlemcidir, kendini sürekli yenileme gayreti içindedir.</w:t>
      </w:r>
    </w:p>
    <w:p w:rsidR="00AB651E" w:rsidRP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Mesleksel Özellikler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*Zamanı etkili kullanır, derslere zamanında başlar ve zamanında bitirir.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*Diğer yönetici ve öğretmenlerle işbirliği yapar.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lastRenderedPageBreak/>
        <w:t>*Öğrencinin sorunlarını, fizyolojik, duygusal, sosyal özelliklerini bilir ve buna göre davranır.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*Öğrencilerin problem çözme, sistematik ve yaratıcı düşünme becerilerini geliştirmeye çalışır.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*Öğrendiklerini pratiğe dönüştürebilen bireyler yetiştirir.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*Öğrencileri bir üst öğrenime, topluma ve hayata hazırlamaya çalışır.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*Öğretim ve öğrenmeyle ilgili son gelişmeleri izler ve sınıfta uygulamaya çalışır.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*Sınıf yönetiminin tüm etkinliklerinde öğrencinin katılımını esas alır.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*Kendini sürekli geliştirmenin arayışı içinde olur.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*Güvenilir ve geçerli ölçme tekniklerini kullanarak öğrenci başarısını objektif değerlendirir.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*Öğrencilere, eğitimin, öğrenmenin yaşam boyu devam eden bir süreç olduğu bilincini kazandırır.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*Özgür bir sınıf ortamı hazırlayarak öğrencilerin girişken, kendini gerçekleştirebilen bireyler olmasını sağlamaya çalışır.</w:t>
      </w:r>
    </w:p>
    <w:p w:rsidR="00AB651E" w:rsidRDefault="00AB651E" w:rsidP="00AB651E">
      <w:pPr>
        <w:jc w:val="both"/>
        <w:rPr>
          <w:b/>
          <w:bCs/>
          <w:lang w:val="tr-TR"/>
        </w:rPr>
      </w:pPr>
      <w:r w:rsidRPr="00AB651E">
        <w:rPr>
          <w:b/>
          <w:bCs/>
          <w:lang w:val="tr-TR"/>
        </w:rPr>
        <w:t>*Her türlü öğretim yöntem, teknik ve stratejilerinden öğretimde yararlanır.</w:t>
      </w:r>
    </w:p>
    <w:p w:rsidR="00AB651E" w:rsidRDefault="00AB651E" w:rsidP="00AB651E">
      <w:pPr>
        <w:jc w:val="both"/>
        <w:rPr>
          <w:b/>
          <w:bCs/>
          <w:lang w:val="tr-TR"/>
        </w:rPr>
      </w:pP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Öğretmenlik Mesleğinin Temel Özellikleri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sevgi ve özveri mesleğidir.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insana şekil verme mesleğidir.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tüm ülkelerde en yaygın olarak görülen mesleklerden biridir.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*Öğretmenliğin çoğunluğu devlet memurudur.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mesleğini genellikle kadınlar tercih etmektedir.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*Öğretmenler en az lisans mezunu olmak zorundadır.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mesleğini daha çok toplumun alt ve orta sınıflarından gelen bireyler tercih etmektedirler.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 statüsü çok yüksek değil, ancak saygın bir meslektir. </w:t>
      </w:r>
    </w:p>
    <w:p w:rsidR="00AB651E" w:rsidRPr="00AB651E" w:rsidRDefault="00AB651E" w:rsidP="00AB651E">
      <w:pPr>
        <w:jc w:val="both"/>
      </w:pPr>
      <w:r w:rsidRPr="00AB651E">
        <w:rPr>
          <w:lang w:val="tr-TR"/>
        </w:rPr>
        <w:br/>
      </w:r>
      <w:r w:rsidRPr="00AB651E">
        <w:rPr>
          <w:b/>
          <w:bCs/>
          <w:i/>
          <w:iCs/>
          <w:lang w:val="tr-TR"/>
        </w:rPr>
        <w:t>  </w:t>
      </w:r>
      <w:r w:rsidRPr="00AB651E">
        <w:rPr>
          <w:i/>
          <w:iCs/>
          <w:lang w:val="tr-TR"/>
        </w:rPr>
        <w:t> 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 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lastRenderedPageBreak/>
        <w:t>Öğretmenlik Mesleğinin Temel Özellikleri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*Öğretmenlikte üst pozisyon ve makamlar daha azdır.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 aynı zamanda içinde yaşadığı toplumun liderlerinden biridir. Öğrenci velilerine ve topluma karşı da sorumludurlar.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*Öğretmenlerin çalışma ortamları eğitim-öğretim ortamlarıdır.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*Öğretmenlerin, öğretme görevi yanında idare ve yönetim görevleri de vardır. </w:t>
      </w:r>
    </w:p>
    <w:p w:rsidR="00AB651E" w:rsidRDefault="00AB651E" w:rsidP="00AB651E">
      <w:pPr>
        <w:jc w:val="both"/>
        <w:rPr>
          <w:b/>
          <w:bCs/>
          <w:i/>
          <w:iCs/>
          <w:lang w:val="tr-TR"/>
        </w:rPr>
      </w:pPr>
      <w:r w:rsidRPr="00AB651E">
        <w:rPr>
          <w:lang w:val="tr-TR"/>
        </w:rPr>
        <w:br/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Öğretmenlik Mesleğinin Yasal Dayanakları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*Atatürk İlkeleri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*Anayasa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*Personel yasası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*Eğitim ve Öğretmenlikle ilgili yasalar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*İlgili yönetmelikler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*Hükümet programları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*Kalkınma planları ve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*Milli eğitim şuralarıdır.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br/>
        <w:t xml:space="preserve"> </w:t>
      </w:r>
      <w:r w:rsidRPr="00AB651E">
        <w:rPr>
          <w:b/>
          <w:bCs/>
          <w:i/>
          <w:iCs/>
          <w:lang w:val="tr-TR"/>
        </w:rPr>
        <w:br/>
        <w:t>  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Görevleri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*Öğretmen, kendilerine verilen sınıfın veya şubenin derslerini, programda belirtilen esaslara göre planlamak, uygulama ve deneyler yapmak, ders dışında okulun eğitim-öğretim ve yönetim işlerine etkin bir biçimde katılmak ve bu konularda kanun, yönetmelik ve emirlerde belirtilen görevleri yerine getirme,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*Her ders yılı başında, eğitim-öğretim sürecini planlama,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*Öğrenme ortamı hazırlama,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*Zümre öğretmenleriyle işbirliği içinde olma,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lastRenderedPageBreak/>
        <w:t>*Derste yoklama yapma,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Görevleri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*Öğretmen, kendilerine verilen sınıfın veya şubenin derslerini, programda belirtilen esaslara göre planlamak, uygulama ve deneyler yapmak, ders dışında okulun eğitim-öğretim ve yönetim işlerine etkin bir biçimde katılmak ve bu konularda kanun, yönetmelik ve emirlerde belirtilen görevleri yerine getirme,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*Her ders yılı başında, eğitim-öğretim sürecini planlama,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*Öğrenme ortamı hazırlama,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*Zümre öğretmenleriyle işbirliği içinde olma,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*Derste yoklama yapma,</w:t>
      </w:r>
    </w:p>
    <w:p w:rsidR="00AB651E" w:rsidRDefault="00AB651E" w:rsidP="00AB651E">
      <w:pPr>
        <w:jc w:val="both"/>
        <w:rPr>
          <w:b/>
          <w:bCs/>
          <w:i/>
          <w:iCs/>
          <w:lang w:val="tr-TR"/>
        </w:rPr>
      </w:pP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a.Öğreticilik/Eğiticilik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*Özel alan bilgisine sahip olma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*Ders için gerekli materyalleri hazırlama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*Çeşitli öğretim teknikleri deneme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*Öğrenmeyi zenginleştirme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*Sınıfı yönetme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*Program geliştirme çalışmalarına katılma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*Bilgi ve iletişim teknolojilerini başarılı bir şekilde kullanma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*Öğrencileri güdüleme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*Kendi dosyasında düzenli kayıtlar tutabilme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*Danışmanlık yapma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*Öğrencileri disipline sokma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*Sınıfta çeşitli etkinlikler ve konularda karar verme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lastRenderedPageBreak/>
        <w:br/>
        <w:t xml:space="preserve"> </w:t>
      </w:r>
      <w:r w:rsidRPr="00AB651E">
        <w:rPr>
          <w:b/>
          <w:bCs/>
          <w:i/>
          <w:iCs/>
          <w:lang w:val="tr-TR"/>
        </w:rPr>
        <w:br/>
        <w:t>  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 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b.Temsilcilik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*Yeni gelişmelere açık olma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 aileleri ile çocukların gelişim süreçlerini tartışma.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*Uygun kıyafet giyme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*Liderlik rolü üstlenme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c.Liderlik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*Öğrencilere öğrenme arzusu kazandırma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*Öğrencilerin problemlerini çözebilmesine katlı sağlama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*Öğrenmenin değerini ve önemini kavratma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*Öğretme işini sistematize etme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d.Sosyal Lider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 ve diğer görevlilerle iyi iletişim kurma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*Takımla iyi ilişkiler kurarak çalışma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*Yetişkinlerle iyi iletişim kurma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*Espiri anlayışına sahip olma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*Toplumdaki sorunlara çözüm önerileri getirme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lastRenderedPageBreak/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 e.Model Olma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*Uygun kıyafet giyme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*Düzenli ve istikrarlı olma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*Demokratik tutumlar sergileme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*Söylemlerini davranışlarına yansıtma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 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f.Değişimci/Yenilikçi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*Eğitim ve toplum alanında gelişmeleri yakından takip etme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*Değişime ve yeniliklere karşı olumlu tutumlar sergileme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*Öğrencileri değişime ve yeniliklere hazırlayabilme 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*Eğitim alanındaki değişiklikleri kolay uygulayabilme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 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f.Değişimci/Yenilikçi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*Eğitim ve toplum alanında gelişmeleri yakından takip etme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*Değişime ve yeniliklere karşı olumlu tutumlar sergileme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*Öğrencileri değişime ve yeniliklere hazırlayabilme 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*Eğitim alanındaki değişiklikleri kolay uygulayabilme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 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Öğretmenin Başlıca Rolleri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lastRenderedPageBreak/>
        <w:t>h.Ana Baba Rolü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    Özellikle okul öncesi ve ilköğretimde öğrencilere karşı ;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*İlgi, şefkat ve nasihat gibi davranışlar gösterme.</w:t>
      </w:r>
      <w:bookmarkStart w:id="0" w:name="_GoBack"/>
      <w:bookmarkEnd w:id="0"/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*Öğrencilere giyimi, yemesi, içmesi gibi etkinlerde yardımcı olma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 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> </w:t>
      </w:r>
    </w:p>
    <w:p w:rsidR="00AB651E" w:rsidRPr="00AB651E" w:rsidRDefault="00AB651E" w:rsidP="00AB651E">
      <w:pPr>
        <w:jc w:val="both"/>
        <w:rPr>
          <w:b/>
          <w:bCs/>
          <w:i/>
          <w:iCs/>
        </w:rPr>
      </w:pPr>
      <w:r w:rsidRPr="00AB651E">
        <w:rPr>
          <w:b/>
          <w:bCs/>
          <w:i/>
          <w:iCs/>
          <w:lang w:val="tr-TR"/>
        </w:rPr>
        <w:t xml:space="preserve"> 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i/>
          <w:iCs/>
          <w:lang w:val="tr-TR"/>
        </w:rPr>
        <w:t>  </w:t>
      </w:r>
      <w:r w:rsidRPr="00AB651E">
        <w:rPr>
          <w:i/>
          <w:iCs/>
          <w:lang w:val="tr-TR"/>
        </w:rPr>
        <w:t> 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> </w:t>
      </w:r>
    </w:p>
    <w:p w:rsidR="00AB651E" w:rsidRPr="00AB651E" w:rsidRDefault="00AB651E" w:rsidP="00AB651E">
      <w:pPr>
        <w:jc w:val="both"/>
      </w:pPr>
      <w:r w:rsidRPr="00AB651E">
        <w:rPr>
          <w:b/>
          <w:bCs/>
          <w:lang w:val="tr-TR"/>
        </w:rPr>
        <w:t xml:space="preserve"> </w:t>
      </w:r>
    </w:p>
    <w:p w:rsidR="00AB651E" w:rsidRP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</w:p>
    <w:p w:rsidR="00AB651E" w:rsidRPr="00AB651E" w:rsidRDefault="00AB651E" w:rsidP="00AB651E">
      <w:pPr>
        <w:jc w:val="both"/>
      </w:pPr>
    </w:p>
    <w:p w:rsidR="00A26949" w:rsidRDefault="00A26949"/>
    <w:sectPr w:rsidR="00A26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AF"/>
    <w:rsid w:val="006538AF"/>
    <w:rsid w:val="00A26949"/>
    <w:rsid w:val="00A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Digikey</dc:creator>
  <cp:keywords/>
  <dc:description/>
  <cp:lastModifiedBy>Digikey</cp:lastModifiedBy>
  <cp:revision>2</cp:revision>
  <dcterms:created xsi:type="dcterms:W3CDTF">2014-07-17T14:08:00Z</dcterms:created>
  <dcterms:modified xsi:type="dcterms:W3CDTF">2014-07-17T14:15:00Z</dcterms:modified>
</cp:coreProperties>
</file>